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4D3C5151" w14:textId="6934F16B" w:rsidR="00E53540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【添付</w:t>
      </w:r>
      <w:r w:rsidR="001F5050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1E418651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COVID-19に関する</w:t>
      </w:r>
      <w:r w:rsidR="001F5050">
        <w:rPr>
          <w:rFonts w:ascii="Meiryo UI" w:eastAsia="Meiryo UI" w:hAnsi="Meiryo UI" w:hint="eastAsia"/>
          <w:sz w:val="24"/>
          <w:szCs w:val="24"/>
        </w:rPr>
        <w:t>PCR</w:t>
      </w:r>
      <w:r w:rsidRPr="00BD54AC">
        <w:rPr>
          <w:rFonts w:ascii="Meiryo UI" w:eastAsia="Meiryo UI" w:hAnsi="Meiryo UI" w:hint="eastAsia"/>
          <w:sz w:val="24"/>
          <w:szCs w:val="24"/>
        </w:rPr>
        <w:t>検査</w:t>
      </w:r>
    </w:p>
    <w:p w14:paraId="35219357" w14:textId="0AFBC718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78119E16" w14:textId="018496E5" w:rsidR="00E53540" w:rsidRPr="00BD54AC" w:rsidRDefault="00E53540" w:rsidP="00D76783">
      <w:pPr>
        <w:jc w:val="center"/>
        <w:rPr>
          <w:rFonts w:ascii="Meiryo UI" w:eastAsia="Meiryo UI" w:hAnsi="Meiryo UI"/>
          <w:sz w:val="28"/>
          <w:szCs w:val="28"/>
        </w:rPr>
      </w:pPr>
      <w:r w:rsidRPr="00BD54AC">
        <w:rPr>
          <w:rFonts w:ascii="Meiryo UI" w:eastAsia="Meiryo UI" w:hAnsi="Meiryo UI" w:hint="eastAsia"/>
          <w:sz w:val="28"/>
          <w:szCs w:val="28"/>
        </w:rPr>
        <w:t>≪　説明　≫</w:t>
      </w:r>
    </w:p>
    <w:p w14:paraId="569D7E78" w14:textId="0002177B" w:rsidR="00E53540" w:rsidRPr="005F105E" w:rsidRDefault="00764F55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81402072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53540" w:rsidRPr="005F105E">
        <w:rPr>
          <w:rFonts w:ascii="Meiryo UI" w:eastAsia="Meiryo UI" w:hAnsi="Meiryo UI" w:hint="eastAsia"/>
          <w:szCs w:val="21"/>
        </w:rPr>
        <w:t>PCR</w:t>
      </w:r>
      <w:r w:rsidR="003E7D58" w:rsidRPr="005F105E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4C0FD828" w:rsidR="003E7D58" w:rsidRPr="005F105E" w:rsidRDefault="00764F55" w:rsidP="005F105E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428240251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14B7B1F4" w14:textId="4D842797" w:rsidR="005F105E" w:rsidRDefault="00764F55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37919958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5F105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PCR検査は、感度（感染している人が陽性と判断される確率）や特異度（感染していない人が</w:t>
      </w:r>
    </w:p>
    <w:p w14:paraId="3BC206EF" w14:textId="6602CE78" w:rsidR="003E7D58" w:rsidRPr="005F105E" w:rsidRDefault="003E7D58" w:rsidP="00F71D1A">
      <w:pPr>
        <w:spacing w:line="460" w:lineRule="exact"/>
        <w:ind w:leftChars="135" w:left="283" w:firstLineChars="50" w:firstLine="105"/>
        <w:rPr>
          <w:rFonts w:ascii="Meiryo UI" w:eastAsia="Meiryo UI" w:hAnsi="Meiryo UI"/>
          <w:szCs w:val="21"/>
        </w:rPr>
      </w:pPr>
      <w:r w:rsidRPr="005F105E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49363258" w:rsidR="003E7D58" w:rsidRPr="005F105E" w:rsidRDefault="00764F55" w:rsidP="005F105E">
      <w:pPr>
        <w:spacing w:line="460" w:lineRule="exact"/>
        <w:ind w:firstLine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21590183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C72E1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218E63D" w14:textId="001C5ECF" w:rsidR="003A2CF8" w:rsidRPr="005F105E" w:rsidRDefault="00764F55" w:rsidP="005F105E">
      <w:pPr>
        <w:spacing w:line="460" w:lineRule="exact"/>
        <w:ind w:firstLine="210"/>
        <w:rPr>
          <w:rFonts w:ascii="Meiryo UI" w:eastAsia="Meiryo UI" w:hAnsi="Meiryo UI"/>
          <w:b/>
          <w:bCs/>
          <w:i/>
          <w:iCs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89261666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3507C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5F105E">
        <w:rPr>
          <w:rFonts w:ascii="Meiryo UI" w:eastAsia="Meiryo UI" w:hAnsi="Meiryo UI" w:hint="eastAsia"/>
          <w:szCs w:val="21"/>
        </w:rPr>
        <w:t>この検査で結果が陽性になった場合、</w:t>
      </w:r>
      <w:r w:rsidR="003E7D58" w:rsidRPr="005F105E">
        <w:rPr>
          <w:rFonts w:ascii="Meiryo UI" w:eastAsia="Meiryo UI" w:hAnsi="Meiryo UI" w:hint="eastAsia"/>
          <w:b/>
          <w:bCs/>
          <w:i/>
          <w:iCs/>
          <w:szCs w:val="21"/>
          <w:u w:val="single"/>
        </w:rPr>
        <w:t>感染症法により感染者として保健所の指示に従うことを</w:t>
      </w:r>
    </w:p>
    <w:p w14:paraId="7178EEC0" w14:textId="0DB19E77" w:rsidR="003E7D58" w:rsidRPr="003A2CF8" w:rsidRDefault="003E7D58" w:rsidP="003A2CF8">
      <w:pPr>
        <w:spacing w:line="460" w:lineRule="exact"/>
        <w:ind w:firstLine="357"/>
        <w:rPr>
          <w:rFonts w:ascii="Meiryo UI" w:eastAsia="Meiryo UI" w:hAnsi="Meiryo UI"/>
          <w:b/>
          <w:bCs/>
          <w:i/>
          <w:iCs/>
          <w:szCs w:val="21"/>
        </w:rPr>
      </w:pPr>
      <w:r w:rsidRPr="003A2CF8">
        <w:rPr>
          <w:rFonts w:ascii="Meiryo UI" w:eastAsia="Meiryo UI" w:hAnsi="Meiryo UI" w:hint="eastAsia"/>
          <w:b/>
          <w:bCs/>
          <w:i/>
          <w:iCs/>
          <w:szCs w:val="21"/>
          <w:u w:val="single"/>
        </w:rPr>
        <w:t>ご同意ください。</w:t>
      </w:r>
    </w:p>
    <w:p w14:paraId="576CC7BE" w14:textId="55EB37B4" w:rsidR="003E7D58" w:rsidRPr="00D76783" w:rsidRDefault="003E7D58" w:rsidP="003E7D58">
      <w:pPr>
        <w:rPr>
          <w:rFonts w:ascii="Meiryo UI" w:eastAsia="Meiryo UI" w:hAnsi="Meiryo UI"/>
          <w:szCs w:val="21"/>
        </w:rPr>
      </w:pPr>
    </w:p>
    <w:p w14:paraId="1FF3489D" w14:textId="4EF1B938" w:rsidR="003E7D58" w:rsidRPr="00D76783" w:rsidRDefault="003E7D58" w:rsidP="005F105E">
      <w:pPr>
        <w:ind w:firstLineChars="150" w:firstLine="315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※確認後□にチェック</w:t>
      </w:r>
      <w:r w:rsidR="005F105E">
        <w:rPr>
          <w:rFonts w:ascii="Meiryo UI" w:eastAsia="Meiryo UI" w:hAnsi="Meiryo UI"/>
          <w:szCs w:val="21"/>
        </w:rPr>
        <w:t>☑</w:t>
      </w:r>
      <w:r w:rsidRPr="00D76783">
        <w:rPr>
          <w:rFonts w:ascii="Meiryo UI" w:eastAsia="Meiryo UI" w:hAnsi="Meiryo UI" w:cs="Segoe UI Emoji" w:hint="eastAsia"/>
          <w:szCs w:val="21"/>
        </w:rPr>
        <w:t>を入れてください。</w:t>
      </w:r>
    </w:p>
    <w:p w14:paraId="2661A844" w14:textId="182C1B75" w:rsidR="003E7D58" w:rsidRDefault="003E7D58" w:rsidP="003E7D58">
      <w:pPr>
        <w:rPr>
          <w:rFonts w:ascii="Meiryo UI" w:eastAsia="Meiryo UI" w:hAnsi="Meiryo UI" w:cs="Segoe UI Emoji"/>
          <w:szCs w:val="21"/>
        </w:rPr>
      </w:pPr>
    </w:p>
    <w:p w14:paraId="6F2619BD" w14:textId="77777777" w:rsidR="00BD54AC" w:rsidRPr="00CA53B6" w:rsidRDefault="00BD54AC" w:rsidP="003E7D58">
      <w:pPr>
        <w:rPr>
          <w:rFonts w:ascii="Meiryo UI" w:eastAsia="Meiryo UI" w:hAnsi="Meiryo UI" w:cs="Segoe UI Emoji"/>
          <w:szCs w:val="21"/>
        </w:rPr>
      </w:pPr>
    </w:p>
    <w:p w14:paraId="6CD4882A" w14:textId="696D61CC" w:rsidR="003E7D58" w:rsidRPr="00BD54AC" w:rsidRDefault="003E7D58" w:rsidP="00D76783">
      <w:pPr>
        <w:jc w:val="center"/>
        <w:rPr>
          <w:rFonts w:ascii="Meiryo UI" w:eastAsia="Meiryo UI" w:hAnsi="Meiryo UI" w:cs="Segoe UI Emoji"/>
          <w:sz w:val="28"/>
          <w:szCs w:val="28"/>
        </w:rPr>
      </w:pPr>
      <w:r w:rsidRPr="00BD54AC">
        <w:rPr>
          <w:rFonts w:ascii="Meiryo UI" w:eastAsia="Meiryo UI" w:hAnsi="Meiryo UI" w:cs="Segoe UI Emoji" w:hint="eastAsia"/>
          <w:sz w:val="28"/>
          <w:szCs w:val="28"/>
        </w:rPr>
        <w:t>≪　同意書　≫</w:t>
      </w:r>
    </w:p>
    <w:p w14:paraId="65A64B97" w14:textId="77777777" w:rsidR="003A2CF8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私は、海外渡航・入国を目的とした新型コロナウィルス感染症PCR検査について、説明を受け、十分</w:t>
      </w:r>
    </w:p>
    <w:p w14:paraId="463066A9" w14:textId="77777777" w:rsidR="003A2CF8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理解しました。よって、自らの判断で本PCR検査を受けることを希望します。</w:t>
      </w:r>
    </w:p>
    <w:p w14:paraId="4B43D19A" w14:textId="77777777" w:rsidR="005F105E" w:rsidRDefault="00D76783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尚、検査の結果が陽性になった場合は、感染症法により、感染者として保健所の指示に従うことに</w:t>
      </w:r>
    </w:p>
    <w:p w14:paraId="5CDFE198" w14:textId="6B4B8540" w:rsidR="003E7D58" w:rsidRDefault="00D76783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ついても同意します。</w:t>
      </w:r>
    </w:p>
    <w:p w14:paraId="778D5CC6" w14:textId="49025E13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7ADFE660" w14:textId="77777777" w:rsidR="00892C0B" w:rsidRPr="00D76783" w:rsidRDefault="00892C0B" w:rsidP="003E7D58">
      <w:pPr>
        <w:rPr>
          <w:rFonts w:ascii="Meiryo UI" w:eastAsia="Meiryo UI" w:hAnsi="Meiryo UI" w:cs="Segoe UI Emoji"/>
          <w:szCs w:val="21"/>
        </w:rPr>
      </w:pPr>
    </w:p>
    <w:p w14:paraId="41861A83" w14:textId="77777777" w:rsidR="00892C0B" w:rsidRDefault="00892C0B" w:rsidP="00892C0B">
      <w:pPr>
        <w:ind w:firstLineChars="100" w:firstLine="210"/>
        <w:rPr>
          <w:rFonts w:ascii="Meiryo UI" w:eastAsia="Meiryo UI" w:hAnsi="Meiryo UI" w:cs="Segoe UI Emoji"/>
          <w:szCs w:val="21"/>
          <w:u w:val="single"/>
        </w:rPr>
      </w:pPr>
      <w:r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50B3E436" w14:textId="77777777" w:rsidR="00892C0B" w:rsidRDefault="00892C0B" w:rsidP="00892C0B">
      <w:pPr>
        <w:rPr>
          <w:rFonts w:ascii="Meiryo UI" w:eastAsia="Meiryo UI" w:hAnsi="Meiryo UI" w:cs="Segoe UI Emoji"/>
          <w:szCs w:val="21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842"/>
        <w:gridCol w:w="4530"/>
      </w:tblGrid>
      <w:tr w:rsidR="00892C0B" w14:paraId="3F2E45CF" w14:textId="77777777" w:rsidTr="00892C0B">
        <w:trPr>
          <w:trHeight w:val="3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D68B" w14:textId="77777777" w:rsidR="00892C0B" w:rsidRDefault="00892C0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検査希望者氏名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DB0" w14:textId="77777777" w:rsidR="00892C0B" w:rsidRDefault="00892C0B" w:rsidP="003507C7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892C0B" w14:paraId="1D7C4511" w14:textId="77777777" w:rsidTr="00892C0B">
        <w:trPr>
          <w:trHeight w:val="36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ED1D" w14:textId="2BE83FE3" w:rsidR="00892C0B" w:rsidRDefault="003507C7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保護者</w:t>
            </w:r>
            <w:r w:rsidR="00892C0B">
              <w:rPr>
                <w:rFonts w:ascii="Meiryo UI" w:eastAsia="Meiryo UI" w:hAnsi="Meiryo UI" w:cs="Segoe UI Emoji" w:hint="eastAsia"/>
                <w:szCs w:val="21"/>
              </w:rPr>
              <w:t>氏名（ご本人が記入できない場合）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659" w14:textId="77777777" w:rsidR="00892C0B" w:rsidRDefault="00892C0B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　　　　　　　　　　　　　　　　　続柄　</w:t>
            </w:r>
          </w:p>
        </w:tc>
      </w:tr>
      <w:tr w:rsidR="00892C0B" w14:paraId="77DDA51C" w14:textId="77777777" w:rsidTr="00892C0B">
        <w:trPr>
          <w:trHeight w:val="2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3C2" w14:textId="77777777" w:rsidR="00892C0B" w:rsidRDefault="00892C0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住所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75D" w14:textId="77777777" w:rsidR="00892C0B" w:rsidRDefault="00892C0B" w:rsidP="003507C7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0D142A92" w14:textId="77777777" w:rsidR="00892C0B" w:rsidRDefault="00892C0B" w:rsidP="00892C0B">
      <w:pPr>
        <w:rPr>
          <w:rFonts w:ascii="Meiryo UI" w:eastAsia="Meiryo UI" w:hAnsi="Meiryo UI" w:cs="Segoe UI Emoji"/>
          <w:szCs w:val="21"/>
        </w:rPr>
      </w:pPr>
    </w:p>
    <w:p w14:paraId="7F7FCE66" w14:textId="6D4D494F" w:rsidR="00D76783" w:rsidRPr="00D76783" w:rsidRDefault="00D76783" w:rsidP="00E11CC5">
      <w:pPr>
        <w:spacing w:line="500" w:lineRule="exact"/>
        <w:rPr>
          <w:rFonts w:ascii="Meiryo UI" w:eastAsia="Meiryo UI" w:hAnsi="Meiryo UI"/>
          <w:szCs w:val="21"/>
          <w:u w:val="single"/>
        </w:rPr>
      </w:pPr>
    </w:p>
    <w:sectPr w:rsidR="00D76783" w:rsidRPr="00D76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1F5050"/>
    <w:rsid w:val="003507C7"/>
    <w:rsid w:val="003A2CF8"/>
    <w:rsid w:val="003E7D58"/>
    <w:rsid w:val="005F105E"/>
    <w:rsid w:val="00764F55"/>
    <w:rsid w:val="00892C0B"/>
    <w:rsid w:val="009803F4"/>
    <w:rsid w:val="00B91964"/>
    <w:rsid w:val="00BD54AC"/>
    <w:rsid w:val="00C72E14"/>
    <w:rsid w:val="00CA53B6"/>
    <w:rsid w:val="00D26DA0"/>
    <w:rsid w:val="00D76783"/>
    <w:rsid w:val="00E11CC5"/>
    <w:rsid w:val="00E53540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892C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15</cp:revision>
  <dcterms:created xsi:type="dcterms:W3CDTF">2021-07-04T02:52:00Z</dcterms:created>
  <dcterms:modified xsi:type="dcterms:W3CDTF">2021-07-06T03:03:00Z</dcterms:modified>
</cp:coreProperties>
</file>